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794" w:rsidRDefault="00706794" w:rsidP="00706794">
      <w:pPr>
        <w:pStyle w:val="berschrift1"/>
      </w:pPr>
      <w:r>
        <w:t>Übungseinsatz ABC – Gefahrstoffe</w:t>
      </w:r>
    </w:p>
    <w:p w:rsidR="00706794" w:rsidRDefault="00706794" w:rsidP="00706794"/>
    <w:p w:rsidR="00923083" w:rsidRDefault="00923083" w:rsidP="00923083">
      <w:pPr>
        <w:pStyle w:val="berschrift2"/>
      </w:pPr>
      <w:r>
        <w:t>Allgemeine Lage</w:t>
      </w:r>
    </w:p>
    <w:p w:rsidR="00923083" w:rsidRDefault="00923083" w:rsidP="00923083">
      <w:r>
        <w:t>Ort:</w:t>
      </w:r>
      <w:r>
        <w:tab/>
      </w:r>
      <w:r>
        <w:tab/>
        <w:t>Unbekannter Bahnübergang</w:t>
      </w:r>
    </w:p>
    <w:p w:rsidR="00923083" w:rsidRDefault="00923083" w:rsidP="00923083">
      <w:r>
        <w:t>Zeit:</w:t>
      </w:r>
      <w:r>
        <w:tab/>
      </w:r>
      <w:r>
        <w:tab/>
        <w:t>13.30 Uhr, Freitag</w:t>
      </w:r>
    </w:p>
    <w:p w:rsidR="00923083" w:rsidRDefault="00923083" w:rsidP="00923083">
      <w:r>
        <w:t>Wetter:</w:t>
      </w:r>
      <w:r>
        <w:tab/>
      </w:r>
      <w:r>
        <w:tab/>
        <w:t>wie zurzeit!</w:t>
      </w:r>
    </w:p>
    <w:p w:rsidR="00923083" w:rsidRDefault="00923083" w:rsidP="00923083">
      <w:pPr>
        <w:pStyle w:val="berschrift2"/>
      </w:pPr>
      <w:r>
        <w:t>Gefahren- /Schadenlage</w:t>
      </w:r>
    </w:p>
    <w:p w:rsidR="00923083" w:rsidRDefault="00923083" w:rsidP="00923083">
      <w:r>
        <w:t>PKW ist unter einen Kesselwagen (Gefahrennummer: 60, Stoffnummer: 1547) gefahren, wird noch ca. 10 m mitgeschliffen, dadurch reißt Füllstutzen (infolge streifenden Bahnmastes), bräunlich ölige Flüssigkeit tritt aus. Fahrer ist im PKW eingeklemmt, verschiedene Versandstücke (Gefahrzettel, radioaktiv) liegen auf Bahnkörper / öffentliche Verkehrsflächen, PKW ist gekennzeichnet (unbeschrieben Warntafel und Gefahrzettel radioaktiv).</w:t>
      </w:r>
    </w:p>
    <w:p w:rsidR="00923083" w:rsidRDefault="00923083" w:rsidP="00923083">
      <w:pPr>
        <w:pStyle w:val="berschrift2"/>
      </w:pPr>
      <w:r>
        <w:t>Eigene Lage</w:t>
      </w:r>
    </w:p>
    <w:p w:rsidR="00923083" w:rsidRDefault="00923083" w:rsidP="00923083">
      <w:r>
        <w:t>1x LF 16/12</w:t>
      </w:r>
      <w:r>
        <w:tab/>
      </w:r>
      <w:r>
        <w:tab/>
        <w:t xml:space="preserve">HLF 10 </w:t>
      </w:r>
      <w:r>
        <w:sym w:font="Wingdings" w:char="F0E0"/>
      </w:r>
      <w:r>
        <w:t xml:space="preserve"> Erstanmarsch</w:t>
      </w:r>
    </w:p>
    <w:p w:rsidR="00923083" w:rsidRDefault="00923083" w:rsidP="00923083">
      <w:r>
        <w:t>1x TLF 16/25</w:t>
      </w:r>
      <w:bookmarkStart w:id="0" w:name="_GoBack"/>
      <w:bookmarkEnd w:id="0"/>
    </w:p>
    <w:p w:rsidR="00923083" w:rsidRPr="0090383E" w:rsidRDefault="00923083" w:rsidP="00923083">
      <w:r>
        <w:t>1x RW</w:t>
      </w:r>
    </w:p>
    <w:p w:rsidR="00923083" w:rsidRDefault="00923083" w:rsidP="00923083">
      <w:r>
        <w:t>1x GW-G</w:t>
      </w:r>
    </w:p>
    <w:p w:rsidR="00923083" w:rsidRDefault="00923083" w:rsidP="00923083">
      <w:r>
        <w:t>1x AB-AS</w:t>
      </w:r>
    </w:p>
    <w:p w:rsidR="00923083" w:rsidRDefault="00923083" w:rsidP="00923083">
      <w:pPr>
        <w:pStyle w:val="berschrift2"/>
      </w:pPr>
      <w:r>
        <w:t>Aufgaben (stichpunktartig):</w:t>
      </w:r>
    </w:p>
    <w:p w:rsidR="00923083" w:rsidRDefault="00923083" w:rsidP="00923083">
      <w:pPr>
        <w:pStyle w:val="Listenabsatz"/>
        <w:numPr>
          <w:ilvl w:val="0"/>
          <w:numId w:val="27"/>
        </w:numPr>
      </w:pPr>
      <w:r>
        <w:t xml:space="preserve">Menschenrettung (eingeklemmte Person) mit Körperschutz, Form 3 ( nach Situation evtl. Kontamination </w:t>
      </w:r>
      <w:r>
        <w:sym w:font="Wingdings" w:char="F0E0"/>
      </w:r>
      <w:r>
        <w:t xml:space="preserve"> Not-Dekon)</w:t>
      </w:r>
    </w:p>
    <w:p w:rsidR="00923083" w:rsidRDefault="00923083" w:rsidP="00923083">
      <w:pPr>
        <w:pStyle w:val="Listenabsatz"/>
      </w:pPr>
      <w:r>
        <w:t xml:space="preserve">Parallel Verbindung zur Fahrdienstleitung DB AG </w:t>
      </w:r>
      <w:r>
        <w:sym w:font="Wingdings" w:char="F0E0"/>
      </w:r>
      <w:r>
        <w:t>Notfallmanager vor Ort schicken</w:t>
      </w:r>
    </w:p>
    <w:p w:rsidR="00923083" w:rsidRDefault="00923083" w:rsidP="00923083">
      <w:pPr>
        <w:pStyle w:val="Listenabsatz"/>
      </w:pPr>
      <w:r>
        <w:t>Erdungsmaßnahmen originär DB AG, Feuerwehr unterstützt durch Registrierung mit Ex.-Messgeräten / Löschmittel Bereithaltung)</w:t>
      </w:r>
    </w:p>
    <w:p w:rsidR="00923083" w:rsidRDefault="00923083" w:rsidP="00923083">
      <w:pPr>
        <w:pStyle w:val="Listenabsatz"/>
      </w:pPr>
      <w:r>
        <w:t>Evtl. Befehl: Angriffstrupp mit Hilfestellung des Melders zur Menschenrettung unter CSA inclusive Dosimeter, Ex.-Messgerät, Dosiswarner, Pulverlöscher, Brechstange, Trage und Verbandkasten zum PKW vor. Schlauchtrupp Sicherheitstrupp, WE…., Verteiler……, 3-facher Löschangriff. Besatzung RW bereitet Rettungseinsatz mit hydraulischem Rettungsgerät vor!</w:t>
      </w:r>
    </w:p>
    <w:p w:rsidR="00923083" w:rsidRDefault="00923083" w:rsidP="00923083">
      <w:pPr>
        <w:pStyle w:val="Listenabsatz"/>
        <w:numPr>
          <w:ilvl w:val="0"/>
          <w:numId w:val="27"/>
        </w:numPr>
      </w:pPr>
      <w:r>
        <w:t>Auffangen der Flüssigkeit und Abdichten der Leckage</w:t>
      </w:r>
    </w:p>
    <w:p w:rsidR="00923083" w:rsidRDefault="00923083" w:rsidP="00923083">
      <w:pPr>
        <w:pStyle w:val="Listenabsatz"/>
      </w:pPr>
      <w:r>
        <w:t>Nach Beständigkeitsliste: Edelstahl-/ Kunststoffwannen, bei Abriss – Füllstutzen mit Pfropfen (Holz, Kunststoff, Gummi nach Beständigkeit) verschließen</w:t>
      </w:r>
    </w:p>
    <w:p w:rsidR="00923083" w:rsidRDefault="00923083" w:rsidP="00923083">
      <w:pPr>
        <w:pStyle w:val="Listenabsatz"/>
      </w:pPr>
      <w:r>
        <w:t>Sämtliche Tätigkeiten unter größtmöglicher Informationseinholung ( bis Kurzinformation vor Ort: ERI-Cards/Unfallmerkblätter/</w:t>
      </w:r>
      <w:proofErr w:type="spellStart"/>
      <w:r>
        <w:t>Nüssler</w:t>
      </w:r>
      <w:proofErr w:type="spellEnd"/>
      <w:r>
        <w:t>. Weitere Informationen bis Experteninformation über FEL)</w:t>
      </w:r>
    </w:p>
    <w:p w:rsidR="00923083" w:rsidRPr="0090383E" w:rsidRDefault="00923083" w:rsidP="00923083">
      <w:pPr>
        <w:pStyle w:val="Listenabsatz"/>
      </w:pPr>
      <w:r>
        <w:t>Mindestens Untere Wasserbehörde vor Ort!</w:t>
      </w:r>
    </w:p>
    <w:p w:rsidR="00923083" w:rsidRDefault="00923083" w:rsidP="00706794"/>
    <w:sectPr w:rsidR="00923083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C8" w:rsidRDefault="00C048C8" w:rsidP="00D86066">
      <w:pPr>
        <w:spacing w:after="0" w:line="240" w:lineRule="auto"/>
      </w:pPr>
      <w:r>
        <w:separator/>
      </w:r>
    </w:p>
  </w:endnote>
  <w:end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C8" w:rsidRDefault="00C048C8" w:rsidP="00D86066">
      <w:pPr>
        <w:spacing w:after="0" w:line="240" w:lineRule="auto"/>
      </w:pPr>
      <w:r>
        <w:separator/>
      </w:r>
    </w:p>
  </w:footnote>
  <w:foot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6" w:rsidRDefault="00D86066" w:rsidP="00567BAA">
    <w:pPr>
      <w:pStyle w:val="Kopfzeile"/>
      <w:rPr>
        <w:color w:val="808080" w:themeColor="background1" w:themeShade="80"/>
      </w:rPr>
    </w:pPr>
    <w:r w:rsidRPr="00645420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58240" behindDoc="1" locked="0" layoutInCell="1" allowOverlap="1" wp14:anchorId="158CB741" wp14:editId="525EF6F4">
          <wp:simplePos x="0" y="0"/>
          <wp:positionH relativeFrom="margin">
            <wp:align>right</wp:align>
          </wp:positionH>
          <wp:positionV relativeFrom="paragraph">
            <wp:posOffset>-230505</wp:posOffset>
          </wp:positionV>
          <wp:extent cx="2086936" cy="836613"/>
          <wp:effectExtent l="0" t="0" r="8890" b="1905"/>
          <wp:wrapTight wrapText="bothSides">
            <wp:wrapPolygon edited="0">
              <wp:start x="0" y="0"/>
              <wp:lineTo x="0" y="21157"/>
              <wp:lineTo x="21495" y="21157"/>
              <wp:lineTo x="21495" y="0"/>
              <wp:lineTo x="0" y="0"/>
            </wp:wrapPolygon>
          </wp:wrapTight>
          <wp:docPr id="1026" name="Picture 2" descr="nabk_logo_1111_e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nabk_logo_1111_e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936" cy="8366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324E53">
      <w:rPr>
        <w:color w:val="808080" w:themeColor="background1" w:themeShade="80"/>
      </w:rPr>
      <w:t>-ABC E</w:t>
    </w:r>
    <w:r w:rsidR="00531606">
      <w:rPr>
        <w:color w:val="808080" w:themeColor="background1" w:themeShade="80"/>
      </w:rPr>
      <w:t>insatz</w:t>
    </w:r>
    <w:r w:rsidR="00324E53">
      <w:rPr>
        <w:color w:val="808080" w:themeColor="background1" w:themeShade="80"/>
      </w:rPr>
      <w:t>-</w:t>
    </w:r>
  </w:p>
  <w:p w:rsidR="004C7F6F" w:rsidRPr="00645420" w:rsidRDefault="004C7F6F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 xml:space="preserve">Übungseinsätze </w:t>
    </w:r>
    <w:r w:rsidR="00706794">
      <w:rPr>
        <w:color w:val="808080" w:themeColor="background1" w:themeShade="80"/>
      </w:rPr>
      <w:t>AB</w:t>
    </w:r>
    <w:r>
      <w:rPr>
        <w:color w:val="808080" w:themeColor="background1" w:themeShade="80"/>
      </w:rPr>
      <w:t>C</w:t>
    </w:r>
  </w:p>
  <w:p w:rsidR="00D86066" w:rsidRPr="00D86066" w:rsidRDefault="00D86066" w:rsidP="00D86066">
    <w:pPr>
      <w:pStyle w:val="Kopfzeile"/>
      <w:jc w:val="right"/>
      <w:rPr>
        <w:color w:val="A6A6A6" w:themeColor="background1" w:themeShade="A6"/>
      </w:rPr>
    </w:pPr>
  </w:p>
  <w:p w:rsidR="00D86066" w:rsidRPr="00716F30" w:rsidRDefault="00716F30">
    <w:pPr>
      <w:pStyle w:val="Kopfzeile"/>
      <w:rPr>
        <w:color w:val="A6A6A6" w:themeColor="background1" w:themeShade="A6"/>
        <w:u w:val="single"/>
      </w:rPr>
    </w:pPr>
    <w:r>
      <w:rPr>
        <w:color w:val="A6A6A6" w:themeColor="background1" w:themeShade="A6"/>
        <w:u w:val="single"/>
      </w:rPr>
      <w:tab/>
    </w:r>
    <w:r>
      <w:rPr>
        <w:color w:val="A6A6A6" w:themeColor="background1" w:themeShade="A6"/>
        <w:u w:val="single"/>
      </w:rPr>
      <w:tab/>
    </w:r>
    <w:r w:rsidRPr="00716F30">
      <w:rPr>
        <w:color w:val="FFFFFF" w:themeColor="background1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D33CE"/>
    <w:multiLevelType w:val="hybridMultilevel"/>
    <w:tmpl w:val="B574B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41C8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FC11E7D"/>
    <w:multiLevelType w:val="hybridMultilevel"/>
    <w:tmpl w:val="92680688"/>
    <w:lvl w:ilvl="0" w:tplc="8ED632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8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2815D8"/>
    <w:multiLevelType w:val="hybridMultilevel"/>
    <w:tmpl w:val="106685EC"/>
    <w:lvl w:ilvl="0" w:tplc="8ED63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E36DB"/>
    <w:multiLevelType w:val="hybridMultilevel"/>
    <w:tmpl w:val="677ED7B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BB10B1B"/>
    <w:multiLevelType w:val="hybridMultilevel"/>
    <w:tmpl w:val="A0DE05AE"/>
    <w:lvl w:ilvl="0" w:tplc="2E468870">
      <w:start w:val="1"/>
      <w:numFmt w:val="bullet"/>
      <w:lvlText w:val="-"/>
      <w:lvlJc w:val="left"/>
      <w:pPr>
        <w:ind w:left="249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6" w15:restartNumberingAfterBreak="0">
    <w:nsid w:val="207E3AFC"/>
    <w:multiLevelType w:val="hybridMultilevel"/>
    <w:tmpl w:val="B806473C"/>
    <w:lvl w:ilvl="0" w:tplc="AC18A72C">
      <w:start w:val="1"/>
      <w:numFmt w:val="bullet"/>
      <w:lvlText w:val=""/>
      <w:lvlJc w:val="left"/>
      <w:pPr>
        <w:ind w:left="1065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61E0CED"/>
    <w:multiLevelType w:val="hybridMultilevel"/>
    <w:tmpl w:val="0300648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11A4E"/>
    <w:multiLevelType w:val="hybridMultilevel"/>
    <w:tmpl w:val="CB34262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9E7243"/>
    <w:multiLevelType w:val="multilevel"/>
    <w:tmpl w:val="000ADF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63C581C"/>
    <w:multiLevelType w:val="hybridMultilevel"/>
    <w:tmpl w:val="0BC4AF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64444"/>
    <w:multiLevelType w:val="multilevel"/>
    <w:tmpl w:val="90FA36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1440013"/>
    <w:multiLevelType w:val="hybridMultilevel"/>
    <w:tmpl w:val="A2704C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22A90"/>
    <w:multiLevelType w:val="hybridMultilevel"/>
    <w:tmpl w:val="B3265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66E99"/>
    <w:multiLevelType w:val="hybridMultilevel"/>
    <w:tmpl w:val="E81E6E5E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B7511CE"/>
    <w:multiLevelType w:val="hybridMultilevel"/>
    <w:tmpl w:val="CE40E660"/>
    <w:lvl w:ilvl="0" w:tplc="95403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36386"/>
    <w:multiLevelType w:val="hybridMultilevel"/>
    <w:tmpl w:val="A9BE59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D59E3"/>
    <w:multiLevelType w:val="hybridMultilevel"/>
    <w:tmpl w:val="DDFA4364"/>
    <w:lvl w:ilvl="0" w:tplc="4A4EEB1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40A4AAF"/>
    <w:multiLevelType w:val="hybridMultilevel"/>
    <w:tmpl w:val="A900E2F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FE80E2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606A7FBF"/>
    <w:multiLevelType w:val="hybridMultilevel"/>
    <w:tmpl w:val="68BC8A74"/>
    <w:lvl w:ilvl="0" w:tplc="8422A05C">
      <w:start w:val="1"/>
      <w:numFmt w:val="lowerLetter"/>
      <w:lvlText w:val="%1)"/>
      <w:lvlJc w:val="left"/>
      <w:pPr>
        <w:tabs>
          <w:tab w:val="num" w:pos="1529"/>
        </w:tabs>
        <w:ind w:left="15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49"/>
        </w:tabs>
        <w:ind w:left="22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69"/>
        </w:tabs>
        <w:ind w:left="29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89"/>
        </w:tabs>
        <w:ind w:left="36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09"/>
        </w:tabs>
        <w:ind w:left="44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29"/>
        </w:tabs>
        <w:ind w:left="51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49"/>
        </w:tabs>
        <w:ind w:left="58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69"/>
        </w:tabs>
        <w:ind w:left="65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89"/>
        </w:tabs>
        <w:ind w:left="7289" w:hanging="180"/>
      </w:pPr>
    </w:lvl>
  </w:abstractNum>
  <w:abstractNum w:abstractNumId="21" w15:restartNumberingAfterBreak="0">
    <w:nsid w:val="616A5F19"/>
    <w:multiLevelType w:val="hybridMultilevel"/>
    <w:tmpl w:val="1FCAF4A8"/>
    <w:lvl w:ilvl="0" w:tplc="B7DE4DF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64F30DB7"/>
    <w:multiLevelType w:val="hybridMultilevel"/>
    <w:tmpl w:val="D4D0BF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250BF8"/>
    <w:multiLevelType w:val="multilevel"/>
    <w:tmpl w:val="76B45A8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65E6D50"/>
    <w:multiLevelType w:val="hybridMultilevel"/>
    <w:tmpl w:val="D1565390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B060E71"/>
    <w:multiLevelType w:val="hybridMultilevel"/>
    <w:tmpl w:val="17F45898"/>
    <w:lvl w:ilvl="0" w:tplc="BEFE8BA8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6" w15:restartNumberingAfterBreak="0">
    <w:nsid w:val="7EC6401B"/>
    <w:multiLevelType w:val="hybridMultilevel"/>
    <w:tmpl w:val="B6BCF3E0"/>
    <w:lvl w:ilvl="0" w:tplc="F99433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15"/>
  </w:num>
  <w:num w:numId="4">
    <w:abstractNumId w:val="20"/>
  </w:num>
  <w:num w:numId="5">
    <w:abstractNumId w:val="18"/>
  </w:num>
  <w:num w:numId="6">
    <w:abstractNumId w:val="13"/>
  </w:num>
  <w:num w:numId="7">
    <w:abstractNumId w:val="3"/>
  </w:num>
  <w:num w:numId="8">
    <w:abstractNumId w:val="2"/>
  </w:num>
  <w:num w:numId="9">
    <w:abstractNumId w:val="4"/>
  </w:num>
  <w:num w:numId="10">
    <w:abstractNumId w:val="8"/>
  </w:num>
  <w:num w:numId="11">
    <w:abstractNumId w:val="14"/>
  </w:num>
  <w:num w:numId="12">
    <w:abstractNumId w:val="23"/>
  </w:num>
  <w:num w:numId="13">
    <w:abstractNumId w:val="9"/>
  </w:num>
  <w:num w:numId="14">
    <w:abstractNumId w:val="25"/>
  </w:num>
  <w:num w:numId="15">
    <w:abstractNumId w:val="21"/>
  </w:num>
  <w:num w:numId="16">
    <w:abstractNumId w:val="1"/>
  </w:num>
  <w:num w:numId="17">
    <w:abstractNumId w:val="19"/>
  </w:num>
  <w:num w:numId="18">
    <w:abstractNumId w:val="11"/>
  </w:num>
  <w:num w:numId="19">
    <w:abstractNumId w:val="24"/>
  </w:num>
  <w:num w:numId="20">
    <w:abstractNumId w:val="22"/>
  </w:num>
  <w:num w:numId="21">
    <w:abstractNumId w:val="17"/>
  </w:num>
  <w:num w:numId="22">
    <w:abstractNumId w:val="16"/>
  </w:num>
  <w:num w:numId="23">
    <w:abstractNumId w:val="6"/>
  </w:num>
  <w:num w:numId="24">
    <w:abstractNumId w:val="5"/>
  </w:num>
  <w:num w:numId="25">
    <w:abstractNumId w:val="7"/>
  </w:num>
  <w:num w:numId="26">
    <w:abstractNumId w:val="1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6"/>
    <w:rsid w:val="000113A0"/>
    <w:rsid w:val="00052EAC"/>
    <w:rsid w:val="00074150"/>
    <w:rsid w:val="000F284A"/>
    <w:rsid w:val="001174D6"/>
    <w:rsid w:val="0011795B"/>
    <w:rsid w:val="001515A6"/>
    <w:rsid w:val="0016042C"/>
    <w:rsid w:val="00190499"/>
    <w:rsid w:val="001C018E"/>
    <w:rsid w:val="001C59FF"/>
    <w:rsid w:val="001E1599"/>
    <w:rsid w:val="002A4B00"/>
    <w:rsid w:val="002B081F"/>
    <w:rsid w:val="002B3CF6"/>
    <w:rsid w:val="00324E53"/>
    <w:rsid w:val="003406D3"/>
    <w:rsid w:val="003468B8"/>
    <w:rsid w:val="00367822"/>
    <w:rsid w:val="003D0E52"/>
    <w:rsid w:val="00422B97"/>
    <w:rsid w:val="0046478B"/>
    <w:rsid w:val="004C7F6F"/>
    <w:rsid w:val="004E013A"/>
    <w:rsid w:val="00512C57"/>
    <w:rsid w:val="00524D00"/>
    <w:rsid w:val="00531606"/>
    <w:rsid w:val="005609B8"/>
    <w:rsid w:val="00567BAA"/>
    <w:rsid w:val="00571179"/>
    <w:rsid w:val="005714B4"/>
    <w:rsid w:val="0059787C"/>
    <w:rsid w:val="005C6635"/>
    <w:rsid w:val="005F521C"/>
    <w:rsid w:val="00601269"/>
    <w:rsid w:val="00645420"/>
    <w:rsid w:val="006651BD"/>
    <w:rsid w:val="00672D37"/>
    <w:rsid w:val="006B3B90"/>
    <w:rsid w:val="00706794"/>
    <w:rsid w:val="00716F30"/>
    <w:rsid w:val="00741EA2"/>
    <w:rsid w:val="00781458"/>
    <w:rsid w:val="00783AC3"/>
    <w:rsid w:val="007958FA"/>
    <w:rsid w:val="007D0089"/>
    <w:rsid w:val="008214EC"/>
    <w:rsid w:val="00923083"/>
    <w:rsid w:val="009D6BFD"/>
    <w:rsid w:val="00A2573D"/>
    <w:rsid w:val="00A36118"/>
    <w:rsid w:val="00A5474D"/>
    <w:rsid w:val="00A7084A"/>
    <w:rsid w:val="00B03CF5"/>
    <w:rsid w:val="00B475AD"/>
    <w:rsid w:val="00B565A5"/>
    <w:rsid w:val="00B646AE"/>
    <w:rsid w:val="00B84135"/>
    <w:rsid w:val="00BF01C0"/>
    <w:rsid w:val="00C048C8"/>
    <w:rsid w:val="00C200E8"/>
    <w:rsid w:val="00C76EC2"/>
    <w:rsid w:val="00C929F7"/>
    <w:rsid w:val="00C930DE"/>
    <w:rsid w:val="00D02572"/>
    <w:rsid w:val="00D12029"/>
    <w:rsid w:val="00D550DB"/>
    <w:rsid w:val="00D86066"/>
    <w:rsid w:val="00DF4661"/>
    <w:rsid w:val="00E2673F"/>
    <w:rsid w:val="00E6497E"/>
    <w:rsid w:val="00EE1FB0"/>
    <w:rsid w:val="00F1263B"/>
    <w:rsid w:val="00F7031D"/>
    <w:rsid w:val="00FA6CF5"/>
    <w:rsid w:val="00FC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8C45EB7C-55BF-4C39-A881-E3476EAA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6794"/>
  </w:style>
  <w:style w:type="paragraph" w:styleId="berschrift1">
    <w:name w:val="heading 1"/>
    <w:basedOn w:val="Standard"/>
    <w:next w:val="Standard"/>
    <w:link w:val="berschrift1Zchn"/>
    <w:uiPriority w:val="9"/>
    <w:qFormat/>
    <w:rsid w:val="007067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67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66"/>
  </w:style>
  <w:style w:type="paragraph" w:styleId="Fuzeile">
    <w:name w:val="footer"/>
    <w:basedOn w:val="Standard"/>
    <w:link w:val="Fu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66"/>
  </w:style>
  <w:style w:type="paragraph" w:styleId="StandardWeb">
    <w:name w:val="Normal (Web)"/>
    <w:basedOn w:val="Standard"/>
    <w:uiPriority w:val="99"/>
    <w:unhideWhenUsed/>
    <w:rsid w:val="00D860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8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83A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57117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DE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067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67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A5F13-D1A6-48A4-9F17-7907F3AEA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A3D71C26.dotm</Template>
  <TotalTime>0</TotalTime>
  <Pages>1</Pages>
  <Words>246</Words>
  <Characters>1553</Characters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2017-01-11T17:57:00Z</cp:lastPrinted>
  <dcterms:created xsi:type="dcterms:W3CDTF">2017-03-27T06:30:00Z</dcterms:created>
  <dcterms:modified xsi:type="dcterms:W3CDTF">2017-03-27T06:30:00Z</dcterms:modified>
</cp:coreProperties>
</file>